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5C" w:rsidRPr="00C977B9" w:rsidRDefault="00D9015C" w:rsidP="00054458">
      <w:pPr>
        <w:rPr>
          <w:rFonts w:ascii="Times New Roman" w:hAnsi="Times New Roman" w:cs="Times New Roman"/>
          <w:sz w:val="28"/>
          <w:szCs w:val="28"/>
          <w:lang w:val="ru-RU"/>
        </w:rPr>
      </w:pPr>
    </w:p>
    <w:p w:rsidR="00D9015C" w:rsidRPr="008815AF" w:rsidRDefault="00D9015C" w:rsidP="008815AF">
      <w:pPr>
        <w:shd w:val="clear" w:color="auto" w:fill="FFFFFF"/>
        <w:spacing w:after="0" w:line="240" w:lineRule="auto"/>
        <w:ind w:firstLine="708"/>
        <w:contextualSpacing/>
        <w:jc w:val="center"/>
        <w:rPr>
          <w:rFonts w:ascii="Times New Roman" w:eastAsia="Times New Roman" w:hAnsi="Times New Roman" w:cs="Times New Roman"/>
          <w:b/>
          <w:bCs/>
          <w:iCs/>
          <w:kern w:val="24"/>
          <w:sz w:val="28"/>
          <w:szCs w:val="28"/>
          <w:lang w:eastAsia="ru-RU"/>
        </w:rPr>
      </w:pPr>
      <w:r w:rsidRPr="008815AF">
        <w:rPr>
          <w:rFonts w:ascii="Times New Roman" w:eastAsia="Times New Roman" w:hAnsi="Times New Roman" w:cs="Times New Roman"/>
          <w:b/>
          <w:bCs/>
          <w:iCs/>
          <w:kern w:val="24"/>
          <w:sz w:val="28"/>
          <w:szCs w:val="28"/>
          <w:lang w:eastAsia="ru-RU"/>
        </w:rPr>
        <w:t>БІЛІМ БЕРУДЕГІ ІЗДЕНІС ЖӘНЕ ИННОВАЦИЯЛЫҚ ТӘЖІРИБЕ</w:t>
      </w:r>
    </w:p>
    <w:p w:rsidR="00D9015C" w:rsidRPr="008815AF" w:rsidRDefault="00D9015C" w:rsidP="008815AF">
      <w:pPr>
        <w:shd w:val="clear" w:color="auto" w:fill="FFFFFF"/>
        <w:spacing w:after="0" w:line="240" w:lineRule="auto"/>
        <w:ind w:firstLine="708"/>
        <w:contextualSpacing/>
        <w:jc w:val="center"/>
        <w:rPr>
          <w:rFonts w:ascii="Times New Roman" w:eastAsia="Times New Roman" w:hAnsi="Times New Roman" w:cs="Times New Roman"/>
          <w:b/>
          <w:bCs/>
          <w:iCs/>
          <w:kern w:val="24"/>
          <w:sz w:val="28"/>
          <w:szCs w:val="28"/>
          <w:lang w:eastAsia="ru-RU"/>
        </w:rPr>
      </w:pPr>
      <w:r w:rsidRPr="008815AF">
        <w:rPr>
          <w:rFonts w:ascii="Times New Roman" w:eastAsia="Times New Roman" w:hAnsi="Times New Roman" w:cs="Times New Roman"/>
          <w:b/>
          <w:bCs/>
          <w:iCs/>
          <w:kern w:val="24"/>
          <w:sz w:val="28"/>
          <w:szCs w:val="28"/>
          <w:lang w:eastAsia="ru-RU"/>
        </w:rPr>
        <w:t>Қойшыбаева Гүлнұр Төреханқызы</w:t>
      </w:r>
    </w:p>
    <w:p w:rsidR="00D9015C" w:rsidRPr="008815AF" w:rsidRDefault="00D9015C" w:rsidP="008815AF">
      <w:pPr>
        <w:shd w:val="clear" w:color="auto" w:fill="FFFFFF"/>
        <w:spacing w:after="0" w:line="240" w:lineRule="auto"/>
        <w:ind w:firstLine="708"/>
        <w:contextualSpacing/>
        <w:jc w:val="center"/>
        <w:rPr>
          <w:rFonts w:ascii="Times New Roman" w:eastAsia="Times New Roman" w:hAnsi="Times New Roman" w:cs="Times New Roman"/>
          <w:b/>
          <w:bCs/>
          <w:iCs/>
          <w:kern w:val="24"/>
          <w:sz w:val="28"/>
          <w:szCs w:val="28"/>
          <w:lang w:eastAsia="ru-RU"/>
        </w:rPr>
      </w:pPr>
      <w:r w:rsidRPr="008815AF">
        <w:rPr>
          <w:rFonts w:ascii="Times New Roman" w:eastAsia="Times New Roman" w:hAnsi="Times New Roman" w:cs="Times New Roman"/>
          <w:b/>
          <w:bCs/>
          <w:iCs/>
          <w:kern w:val="24"/>
          <w:sz w:val="28"/>
          <w:szCs w:val="28"/>
          <w:lang w:eastAsia="ru-RU"/>
        </w:rPr>
        <w:t>«Шорнақ жалпы орта мектеп» к</w:t>
      </w:r>
      <w:r w:rsidR="00F708BF">
        <w:rPr>
          <w:rFonts w:ascii="Times New Roman" w:eastAsia="Times New Roman" w:hAnsi="Times New Roman" w:cs="Times New Roman"/>
          <w:b/>
          <w:bCs/>
          <w:iCs/>
          <w:kern w:val="24"/>
          <w:sz w:val="28"/>
          <w:szCs w:val="28"/>
          <w:lang w:eastAsia="ru-RU"/>
        </w:rPr>
        <w:t xml:space="preserve">оммуналдық </w:t>
      </w:r>
      <w:r w:rsidRPr="008815AF">
        <w:rPr>
          <w:rFonts w:ascii="Times New Roman" w:eastAsia="Times New Roman" w:hAnsi="Times New Roman" w:cs="Times New Roman"/>
          <w:b/>
          <w:bCs/>
          <w:iCs/>
          <w:kern w:val="24"/>
          <w:sz w:val="28"/>
          <w:szCs w:val="28"/>
          <w:lang w:eastAsia="ru-RU"/>
        </w:rPr>
        <w:t>мемлекеттік мекемесі</w:t>
      </w:r>
    </w:p>
    <w:p w:rsidR="00D9015C" w:rsidRPr="00D9015C" w:rsidRDefault="00D9015C" w:rsidP="00D9015C">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bCs/>
          <w:iCs/>
          <w:kern w:val="24"/>
          <w:sz w:val="28"/>
          <w:szCs w:val="28"/>
          <w:lang w:eastAsia="ru-RU"/>
        </w:rPr>
        <w:t>Оқушыларды тәрбиелеу, дамытуға бағытталған мұғалімнің сыныптағы күнделікті жұмысы оқыту үдерісі мен оқушылардың оқу нәтижелері</w:t>
      </w:r>
      <w:r w:rsidR="00F03FC1">
        <w:rPr>
          <w:rFonts w:ascii="Times New Roman" w:eastAsia="Times New Roman" w:hAnsi="Times New Roman" w:cs="Times New Roman"/>
          <w:bCs/>
          <w:iCs/>
          <w:kern w:val="24"/>
          <w:sz w:val="28"/>
          <w:szCs w:val="28"/>
          <w:lang w:eastAsia="ru-RU"/>
        </w:rPr>
        <w:t xml:space="preserve">не оң ықпал етеді. </w:t>
      </w:r>
      <w:r w:rsidRPr="00D9015C">
        <w:rPr>
          <w:rFonts w:ascii="Times New Roman" w:eastAsia="Times New Roman" w:hAnsi="Times New Roman" w:cs="Times New Roman"/>
          <w:bCs/>
          <w:iCs/>
          <w:kern w:val="24"/>
          <w:sz w:val="28"/>
          <w:szCs w:val="28"/>
          <w:lang w:eastAsia="ru-RU"/>
        </w:rPr>
        <w:t>Мен әр сабағымда осы сөзді еске а</w:t>
      </w:r>
      <w:r w:rsidR="00F03FC1">
        <w:rPr>
          <w:rFonts w:ascii="Times New Roman" w:eastAsia="Times New Roman" w:hAnsi="Times New Roman" w:cs="Times New Roman"/>
          <w:bCs/>
          <w:iCs/>
          <w:kern w:val="24"/>
          <w:sz w:val="28"/>
          <w:szCs w:val="28"/>
          <w:lang w:eastAsia="ru-RU"/>
        </w:rPr>
        <w:t>ла отырып, баланың білім алуына, өзін-өзі реттеуіне</w:t>
      </w:r>
      <w:r w:rsidRPr="00D9015C">
        <w:rPr>
          <w:rFonts w:ascii="Times New Roman" w:eastAsia="Times New Roman" w:hAnsi="Times New Roman" w:cs="Times New Roman"/>
          <w:bCs/>
          <w:iCs/>
          <w:kern w:val="24"/>
          <w:sz w:val="28"/>
          <w:szCs w:val="28"/>
          <w:lang w:eastAsia="ru-RU"/>
        </w:rPr>
        <w:t>, оқуы үшін жауапт</w:t>
      </w:r>
      <w:r w:rsidR="00715F75">
        <w:rPr>
          <w:rFonts w:ascii="Times New Roman" w:eastAsia="Times New Roman" w:hAnsi="Times New Roman" w:cs="Times New Roman"/>
          <w:bCs/>
          <w:iCs/>
          <w:kern w:val="24"/>
          <w:sz w:val="28"/>
          <w:szCs w:val="28"/>
          <w:lang w:eastAsia="ru-RU"/>
        </w:rPr>
        <w:t xml:space="preserve">ы екенін сезінуге ықпал жасадым. </w:t>
      </w:r>
      <w:r w:rsidRPr="00D9015C">
        <w:rPr>
          <w:rFonts w:ascii="Times New Roman" w:eastAsia="Times New Roman" w:hAnsi="Times New Roman" w:cs="Times New Roman"/>
          <w:bCs/>
          <w:iCs/>
          <w:kern w:val="24"/>
          <w:sz w:val="28"/>
          <w:szCs w:val="28"/>
          <w:lang w:eastAsia="ru-RU"/>
        </w:rPr>
        <w:t>Сындарлы оқытудың мақсаты-оқушының пәнді терең түсіну қабілетін дамыту, алған білімдерін сыныптан тыс жерде,</w:t>
      </w:r>
      <w:r w:rsidR="00F03FC1">
        <w:rPr>
          <w:rFonts w:ascii="Times New Roman" w:eastAsia="Times New Roman" w:hAnsi="Times New Roman" w:cs="Times New Roman"/>
          <w:bCs/>
          <w:iCs/>
          <w:kern w:val="24"/>
          <w:sz w:val="28"/>
          <w:szCs w:val="28"/>
          <w:lang w:eastAsia="ru-RU"/>
        </w:rPr>
        <w:t xml:space="preserve"> </w:t>
      </w:r>
      <w:r w:rsidRPr="00D9015C">
        <w:rPr>
          <w:rFonts w:ascii="Times New Roman" w:eastAsia="Times New Roman" w:hAnsi="Times New Roman" w:cs="Times New Roman"/>
          <w:bCs/>
          <w:iCs/>
          <w:kern w:val="24"/>
          <w:sz w:val="28"/>
          <w:szCs w:val="28"/>
          <w:lang w:eastAsia="ru-RU"/>
        </w:rPr>
        <w:t>кез-келген жағдайда тиімді па</w:t>
      </w:r>
      <w:r w:rsidR="00F03FC1">
        <w:rPr>
          <w:rFonts w:ascii="Times New Roman" w:eastAsia="Times New Roman" w:hAnsi="Times New Roman" w:cs="Times New Roman"/>
          <w:bCs/>
          <w:iCs/>
          <w:kern w:val="24"/>
          <w:sz w:val="28"/>
          <w:szCs w:val="28"/>
          <w:lang w:eastAsia="ru-RU"/>
        </w:rPr>
        <w:t xml:space="preserve">йдалана білуін қамтамасыз ету. </w:t>
      </w:r>
      <w:r w:rsidRPr="00D9015C">
        <w:rPr>
          <w:rFonts w:ascii="Times New Roman" w:eastAsia="Times New Roman" w:hAnsi="Times New Roman" w:cs="Times New Roman"/>
          <w:bCs/>
          <w:iCs/>
          <w:kern w:val="24"/>
          <w:sz w:val="28"/>
          <w:szCs w:val="28"/>
          <w:lang w:eastAsia="ru-RU"/>
        </w:rPr>
        <w:t>Оқушы білімін сыныптан тыс жерде қолдану үшін сыни ойлауға ,тақырыптың мәнін өз бетімен меңгеруге және бағалай алуға дағды қалыптастыру керек.</w:t>
      </w:r>
      <w:r w:rsidR="008815AF">
        <w:rPr>
          <w:rFonts w:ascii="Times New Roman" w:eastAsia="Times New Roman" w:hAnsi="Times New Roman" w:cs="Times New Roman"/>
          <w:bCs/>
          <w:iCs/>
          <w:kern w:val="24"/>
          <w:sz w:val="28"/>
          <w:szCs w:val="28"/>
          <w:lang w:eastAsia="ru-RU"/>
        </w:rPr>
        <w:t xml:space="preserve"> </w:t>
      </w:r>
      <w:r w:rsidRPr="00D9015C">
        <w:rPr>
          <w:rFonts w:ascii="Times New Roman" w:eastAsia="Times New Roman" w:hAnsi="Times New Roman" w:cs="Times New Roman"/>
          <w:bCs/>
          <w:iCs/>
          <w:kern w:val="24"/>
          <w:sz w:val="28"/>
          <w:szCs w:val="28"/>
          <w:lang w:eastAsia="ru-RU"/>
        </w:rPr>
        <w:t>Оқушы мұндай жауапкершілікті сабақ беру барысында мұғалім қалыптастыратын ортада сезініп, қабылдайды.</w:t>
      </w:r>
      <w:r w:rsidRPr="00D9015C">
        <w:rPr>
          <w:rFonts w:ascii="Times New Roman" w:eastAsia="Times New Roman" w:hAnsi="Times New Roman" w:cs="Times New Roman"/>
          <w:sz w:val="28"/>
          <w:szCs w:val="28"/>
          <w:lang w:eastAsia="ru-RU"/>
        </w:rPr>
        <w:t xml:space="preserve">  «Әрбір баланың  жеке тұлғалық қасиеттерін ашу, оның мүмкіншілігін, өмірдегі мәнін көрсету арқылы білімге тереңірек ұмтылуына, сондай-ақ ізденісіне, бейімділігіне көмек беру, жағдай туғызу және оған өмір сүру үшін  жаңа рухани күш беру - білім берудің түпкілікті мақсаты» екендігі айқындалған. Өзімнің күнделікті, сабақ өткізу тәжірибемде оқушылардың өз бетінше білім алу жолында сан түрлі әдістерді қолдану барысында көзімнің жеткені егер оқушы мұғалімнің оқы дегенін оқып, жаз деген жазып, сыз дегенін сызған болса, онда оқушымыз жанды объектіге айналады екен. Сондықтан оқушының білім деңгейін дамытуға әлеуметтік қолдау көрсетуде мұғалімнің рөлі ерекше.</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Сапалы оқыту оқушылардың,</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қоршаған орта жағдайы және оқыту,білім алу мүмкіндіктерінің бірлігі ретінде қарастырылады.</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Оқытудың сапасын екі тәсіл арқылы анықтауға болады.</w:t>
      </w:r>
      <w:r w:rsidR="008815AF">
        <w:rPr>
          <w:rFonts w:ascii="Times New Roman" w:eastAsia="Times New Roman" w:hAnsi="Times New Roman" w:cs="Times New Roman"/>
          <w:sz w:val="28"/>
          <w:szCs w:val="28"/>
          <w:lang w:eastAsia="ru-RU"/>
        </w:rPr>
        <w:t xml:space="preserve"> Бірінші, бағалау</w:t>
      </w:r>
      <w:r w:rsidRPr="00D9015C">
        <w:rPr>
          <w:rFonts w:ascii="Times New Roman" w:eastAsia="Times New Roman" w:hAnsi="Times New Roman" w:cs="Times New Roman"/>
          <w:sz w:val="28"/>
          <w:szCs w:val="28"/>
          <w:lang w:eastAsia="ru-RU"/>
        </w:rPr>
        <w:t xml:space="preserve">–мұғалім жұмысының тиімділігін,оқушылармен өзара </w:t>
      </w:r>
      <w:r w:rsidR="008815AF">
        <w:rPr>
          <w:rFonts w:ascii="Times New Roman" w:eastAsia="Times New Roman" w:hAnsi="Times New Roman" w:cs="Times New Roman"/>
          <w:sz w:val="28"/>
          <w:szCs w:val="28"/>
          <w:lang w:eastAsia="ru-RU"/>
        </w:rPr>
        <w:t>байланысының сипатын</w:t>
      </w:r>
      <w:r w:rsidRPr="00D9015C">
        <w:rPr>
          <w:rFonts w:ascii="Times New Roman" w:eastAsia="Times New Roman" w:hAnsi="Times New Roman" w:cs="Times New Roman"/>
          <w:sz w:val="28"/>
          <w:szCs w:val="28"/>
          <w:lang w:eastAsia="ru-RU"/>
        </w:rPr>
        <w:t>,</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жиілігін анықтау мақсатында жүргізіледі. Екінші кәсіби міндеттерді жау</w:t>
      </w:r>
      <w:r w:rsidR="00F03FC1">
        <w:rPr>
          <w:rFonts w:ascii="Times New Roman" w:eastAsia="Times New Roman" w:hAnsi="Times New Roman" w:cs="Times New Roman"/>
          <w:sz w:val="28"/>
          <w:szCs w:val="28"/>
          <w:lang w:eastAsia="ru-RU"/>
        </w:rPr>
        <w:t>апкершілікпен орындағаннан гөрі</w:t>
      </w:r>
      <w:r w:rsidRPr="00D9015C">
        <w:rPr>
          <w:rFonts w:ascii="Times New Roman" w:eastAsia="Times New Roman" w:hAnsi="Times New Roman" w:cs="Times New Roman"/>
          <w:sz w:val="28"/>
          <w:szCs w:val="28"/>
          <w:lang w:eastAsia="ru-RU"/>
        </w:rPr>
        <w:t>, күш-жігерді талап ететін сапалы әрі табысты оқытуға ерекше көңіл бөледі.</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Оқушылардың жай-күйін,</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әлеуметтік ортасының сипатын,</w:t>
      </w:r>
      <w:r w:rsidR="008815AF">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мүмкіндіктерінің дәрежесі мен қолжетімділік деңгейін білу қажет.</w:t>
      </w:r>
      <w:r w:rsidR="008815AF">
        <w:rPr>
          <w:rFonts w:ascii="Times New Roman" w:eastAsia="Times New Roman" w:hAnsi="Times New Roman" w:cs="Times New Roman"/>
          <w:sz w:val="28"/>
          <w:szCs w:val="28"/>
          <w:lang w:eastAsia="ru-RU"/>
        </w:rPr>
        <w:t xml:space="preserve"> </w:t>
      </w:r>
    </w:p>
    <w:p w:rsidR="00D9015C" w:rsidRPr="00D9015C" w:rsidRDefault="00D9015C" w:rsidP="00725753">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ab/>
      </w:r>
      <w:r w:rsidR="00475E2C">
        <w:rPr>
          <w:rFonts w:ascii="Times New Roman" w:eastAsia="Times New Roman" w:hAnsi="Times New Roman" w:cs="Times New Roman"/>
          <w:sz w:val="28"/>
          <w:szCs w:val="28"/>
          <w:lang w:eastAsia="ru-RU"/>
        </w:rPr>
        <w:t xml:space="preserve">Оқушылардың шығармашылық қабілеттерін шыңдау мақсатында өтілген </w:t>
      </w:r>
      <w:r w:rsidRPr="00D9015C">
        <w:rPr>
          <w:rFonts w:ascii="Times New Roman" w:eastAsia="Times New Roman" w:hAnsi="Times New Roman" w:cs="Times New Roman"/>
          <w:sz w:val="28"/>
          <w:szCs w:val="28"/>
          <w:lang w:eastAsia="ru-RU"/>
        </w:rPr>
        <w:t xml:space="preserve">7-сыныпта шығармашылық сабақ «Абай-дана , Абай-дара қазақта» </w:t>
      </w:r>
      <w:r w:rsidR="00475E2C">
        <w:rPr>
          <w:rFonts w:ascii="Times New Roman" w:eastAsia="Times New Roman" w:hAnsi="Times New Roman" w:cs="Times New Roman"/>
          <w:sz w:val="28"/>
          <w:szCs w:val="28"/>
          <w:lang w:eastAsia="ru-RU"/>
        </w:rPr>
        <w:t>тақырыбындағы іс-тәжірибеммен бөліскім келеді</w:t>
      </w:r>
      <w:r w:rsidRPr="00D9015C">
        <w:rPr>
          <w:rFonts w:ascii="Times New Roman" w:eastAsia="Times New Roman" w:hAnsi="Times New Roman" w:cs="Times New Roman"/>
          <w:sz w:val="28"/>
          <w:szCs w:val="28"/>
          <w:lang w:eastAsia="ru-RU"/>
        </w:rPr>
        <w:t>.</w:t>
      </w:r>
    </w:p>
    <w:p w:rsidR="00D9015C" w:rsidRDefault="00D9015C" w:rsidP="00725753">
      <w:pPr>
        <w:spacing w:after="0"/>
        <w:jc w:val="both"/>
        <w:rPr>
          <w:rFonts w:ascii="Times New Roman" w:eastAsia="Calibri" w:hAnsi="Times New Roman" w:cs="Times New Roman"/>
          <w:sz w:val="28"/>
          <w:szCs w:val="28"/>
        </w:rPr>
      </w:pPr>
      <w:r w:rsidRPr="00D9015C">
        <w:rPr>
          <w:rFonts w:ascii="Times New Roman" w:eastAsia="Calibri" w:hAnsi="Times New Roman" w:cs="Times New Roman"/>
          <w:b/>
          <w:sz w:val="28"/>
          <w:szCs w:val="28"/>
        </w:rPr>
        <w:t>Сабақтың мақсаты</w:t>
      </w:r>
      <w:r w:rsidRPr="00D9015C">
        <w:rPr>
          <w:rFonts w:ascii="Times New Roman" w:eastAsia="Calibri" w:hAnsi="Times New Roman" w:cs="Times New Roman"/>
          <w:sz w:val="28"/>
          <w:szCs w:val="28"/>
        </w:rPr>
        <w:t>:</w:t>
      </w:r>
      <w:r w:rsidR="00475E2C">
        <w:rPr>
          <w:rFonts w:ascii="Times New Roman" w:eastAsia="Calibri" w:hAnsi="Times New Roman" w:cs="Times New Roman"/>
          <w:sz w:val="28"/>
          <w:szCs w:val="28"/>
        </w:rPr>
        <w:t xml:space="preserve"> Абайдың шығармашылығын талдата отырып</w:t>
      </w:r>
      <w:r w:rsidRPr="00D9015C">
        <w:rPr>
          <w:rFonts w:ascii="Times New Roman" w:eastAsia="Calibri" w:hAnsi="Times New Roman" w:cs="Times New Roman"/>
          <w:sz w:val="28"/>
          <w:szCs w:val="28"/>
        </w:rPr>
        <w:t xml:space="preserve"> </w:t>
      </w:r>
      <w:r w:rsidR="00475E2C">
        <w:rPr>
          <w:rFonts w:ascii="Times New Roman" w:eastAsia="Calibri" w:hAnsi="Times New Roman" w:cs="Times New Roman"/>
          <w:sz w:val="28"/>
          <w:szCs w:val="28"/>
        </w:rPr>
        <w:t>білімдерін тереңдету</w:t>
      </w:r>
      <w:r w:rsidRPr="00D9015C">
        <w:rPr>
          <w:rFonts w:ascii="Times New Roman" w:eastAsia="Calibri" w:hAnsi="Times New Roman" w:cs="Times New Roman"/>
          <w:sz w:val="28"/>
          <w:szCs w:val="28"/>
        </w:rPr>
        <w:t>, дарынды,талантты балалармен жұмыс істеу.</w:t>
      </w:r>
    </w:p>
    <w:p w:rsidR="00725753" w:rsidRDefault="00725753" w:rsidP="00725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Еркін сөйлей білуге,ойын еркін жеткізуге дағдыландыру, </w:t>
      </w:r>
      <w:r w:rsidRPr="00D9015C">
        <w:rPr>
          <w:rFonts w:ascii="Times New Roman" w:eastAsia="Calibri" w:hAnsi="Times New Roman" w:cs="Times New Roman"/>
          <w:sz w:val="28"/>
          <w:szCs w:val="28"/>
        </w:rPr>
        <w:t>сыни ойлау қабілеттерін дамыту арқылы шығармашылыққа ба</w:t>
      </w:r>
      <w:r>
        <w:rPr>
          <w:rFonts w:ascii="Times New Roman" w:eastAsia="Calibri" w:hAnsi="Times New Roman" w:cs="Times New Roman"/>
          <w:sz w:val="28"/>
          <w:szCs w:val="28"/>
        </w:rPr>
        <w:t>улу.</w:t>
      </w:r>
    </w:p>
    <w:p w:rsidR="00725753" w:rsidRDefault="00725753" w:rsidP="00725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Оқушыларды имандылық пен адамгершілікке тәрбиелеу.</w:t>
      </w:r>
    </w:p>
    <w:p w:rsidR="00D9015C" w:rsidRPr="00D9015C" w:rsidRDefault="00D9015C" w:rsidP="00D9015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b/>
          <w:sz w:val="28"/>
          <w:szCs w:val="28"/>
          <w:lang w:eastAsia="ru-RU"/>
        </w:rPr>
        <w:t>Сабақтың міндеті:</w:t>
      </w:r>
      <w:r w:rsidRPr="00D9015C">
        <w:rPr>
          <w:rFonts w:ascii="Times New Roman" w:eastAsia="Times New Roman" w:hAnsi="Times New Roman" w:cs="Times New Roman"/>
          <w:sz w:val="28"/>
          <w:szCs w:val="28"/>
          <w:lang w:eastAsia="ru-RU"/>
        </w:rPr>
        <w:t xml:space="preserve"> Ынтымақтастық атмосферасын орнату, тақырыпқа сай жұмыс жасау және оқушылардың өзіндік пікірін қалыптастыру.      </w:t>
      </w:r>
    </w:p>
    <w:p w:rsidR="00D9015C" w:rsidRPr="00D9015C" w:rsidRDefault="00D9015C" w:rsidP="00D9015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b/>
          <w:sz w:val="28"/>
          <w:szCs w:val="28"/>
          <w:lang w:eastAsia="ru-RU"/>
        </w:rPr>
        <w:lastRenderedPageBreak/>
        <w:t>Сабақтың нәтижесі:</w:t>
      </w:r>
      <w:r w:rsidRPr="00D9015C">
        <w:rPr>
          <w:rFonts w:ascii="Times New Roman" w:eastAsia="Times New Roman" w:hAnsi="Times New Roman" w:cs="Times New Roman"/>
          <w:sz w:val="28"/>
          <w:szCs w:val="28"/>
          <w:lang w:eastAsia="ru-RU"/>
        </w:rPr>
        <w:t xml:space="preserve"> Абайдың жан-жақты қырларын ақын,</w:t>
      </w:r>
      <w:r w:rsidR="00D61673">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композитор,</w:t>
      </w:r>
      <w:r w:rsidR="00D61673">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аудармашы, қара сөз шебері екенін біледі, постер қорғау арқылы сыни ойлауға үйренеді. Оқушылар бірлесе отырып жұмыс жасауды, кез-келген тапсырманы топпен отырып орындауға, қандай болмасын күрделі мәселені топ болып талқылауды үйрен</w:t>
      </w:r>
      <w:r w:rsidR="00D61673">
        <w:rPr>
          <w:rFonts w:ascii="Times New Roman" w:eastAsia="Times New Roman" w:hAnsi="Times New Roman" w:cs="Times New Roman"/>
          <w:sz w:val="28"/>
          <w:szCs w:val="28"/>
          <w:lang w:eastAsia="ru-RU"/>
        </w:rPr>
        <w:t>е</w:t>
      </w:r>
      <w:r w:rsidRPr="00D9015C">
        <w:rPr>
          <w:rFonts w:ascii="Times New Roman" w:eastAsia="Times New Roman" w:hAnsi="Times New Roman" w:cs="Times New Roman"/>
          <w:sz w:val="28"/>
          <w:szCs w:val="28"/>
          <w:lang w:eastAsia="ru-RU"/>
        </w:rPr>
        <w:t>ді. Әр топ мүшелерінде өзіндік жеке тұлға, ой-пікірлері,</w:t>
      </w:r>
      <w:r w:rsidR="00D61673">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идеялары, құндылығы қалыптас</w:t>
      </w:r>
      <w:r w:rsidR="00D61673">
        <w:rPr>
          <w:rFonts w:ascii="Times New Roman" w:eastAsia="Times New Roman" w:hAnsi="Times New Roman" w:cs="Times New Roman"/>
          <w:sz w:val="28"/>
          <w:szCs w:val="28"/>
          <w:lang w:eastAsia="ru-RU"/>
        </w:rPr>
        <w:t>ад</w:t>
      </w:r>
      <w:r w:rsidRPr="00D9015C">
        <w:rPr>
          <w:rFonts w:ascii="Times New Roman" w:eastAsia="Times New Roman" w:hAnsi="Times New Roman" w:cs="Times New Roman"/>
          <w:sz w:val="28"/>
          <w:szCs w:val="28"/>
          <w:lang w:eastAsia="ru-RU"/>
        </w:rPr>
        <w:t>ы.</w:t>
      </w:r>
    </w:p>
    <w:p w:rsidR="00D9015C" w:rsidRPr="00D9015C" w:rsidRDefault="00D9015C" w:rsidP="00D9015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ab/>
        <w:t>Сабақта психологиялық жағымды ахуал қалыптастыру үшін жақсы тілектер айтудан бастадым.</w:t>
      </w:r>
      <w:r w:rsidR="00D61673">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Жақсылықтар мен сәттіліктер тілеу арқылы ынтымақтастық атмосферасын қалыптастырдым.</w:t>
      </w:r>
    </w:p>
    <w:p w:rsidR="00D9015C" w:rsidRPr="00D9015C" w:rsidRDefault="00D9015C" w:rsidP="00D9015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ab/>
        <w:t>Кәмпиттердің түсіне қарай топқа бөлдім.</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Әр топқа өткен сабақтан бір сұрақтан дайындап, рефлексия жасалды, «Ата-анадан тәтті жоқ» тақырыбында эсселерін тыңдадым.</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Абайдың жиырма тоғызыншы қарасөзін оқу нәтижесінде оқуш</w:t>
      </w:r>
      <w:r w:rsidR="0063789B">
        <w:rPr>
          <w:rFonts w:ascii="Times New Roman" w:eastAsia="Times New Roman" w:hAnsi="Times New Roman" w:cs="Times New Roman"/>
          <w:sz w:val="28"/>
          <w:szCs w:val="28"/>
          <w:lang w:eastAsia="ru-RU"/>
        </w:rPr>
        <w:t>ыларда жаңа ой туғанын байқадым</w:t>
      </w:r>
      <w:r w:rsidRPr="00D9015C">
        <w:rPr>
          <w:rFonts w:ascii="Times New Roman" w:eastAsia="Times New Roman" w:hAnsi="Times New Roman" w:cs="Times New Roman"/>
          <w:sz w:val="28"/>
          <w:szCs w:val="28"/>
          <w:lang w:eastAsia="ru-RU"/>
        </w:rPr>
        <w:t>.</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Ата-ана туралы көптеген мақалдар мен діни түсініктерінің бар екендігін байқадым.</w:t>
      </w:r>
      <w:r w:rsidRPr="00D9015C">
        <w:rPr>
          <w:rFonts w:ascii="Times New Roman" w:eastAsia="Times New Roman" w:hAnsi="Times New Roman" w:cs="Times New Roman"/>
          <w:sz w:val="28"/>
          <w:szCs w:val="28"/>
          <w:lang w:eastAsia="ru-RU"/>
        </w:rPr>
        <w:tab/>
        <w:t>Қызығушылықты ояту кезеңін «Құрметті қонақ» деп атап, баланың ойлау және сұрақ қоя білуге үйрету үшін ойын ұйымдастырдым.</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Бір оқушыны ортаға шығарып, арқасына сабаққа қатысты «Семей» деген сөзді жаздым.</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Басқа оқушыларға сөзді ішінен оқыттым.</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Бала арқасындағы сөзді сұрақ қоя отырып табу керек. Бұл жерде баланың ойлау қабілеті дамиды. Мысалы: Деректі зат па ,әлде дерексіз бе? Сусын ба тамақ па? Әдебиетке қатысты ма</w:t>
      </w:r>
      <w:r w:rsidR="0063789B">
        <w:rPr>
          <w:rFonts w:ascii="Times New Roman" w:eastAsia="Times New Roman" w:hAnsi="Times New Roman" w:cs="Times New Roman"/>
          <w:sz w:val="28"/>
          <w:szCs w:val="28"/>
          <w:lang w:eastAsia="ru-RU"/>
        </w:rPr>
        <w:t>, мате</w:t>
      </w:r>
      <w:r w:rsidRPr="00D9015C">
        <w:rPr>
          <w:rFonts w:ascii="Times New Roman" w:eastAsia="Times New Roman" w:hAnsi="Times New Roman" w:cs="Times New Roman"/>
          <w:sz w:val="28"/>
          <w:szCs w:val="28"/>
          <w:lang w:eastAsia="ru-RU"/>
        </w:rPr>
        <w:t>матикаға ма? Өткен сабаққа қатысты ма ? Жыл ма , қала ма,</w:t>
      </w:r>
      <w:r w:rsidR="0063789B">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өлең</w:t>
      </w:r>
      <w:r w:rsidR="0063789B">
        <w:rPr>
          <w:rFonts w:ascii="Times New Roman" w:eastAsia="Times New Roman" w:hAnsi="Times New Roman" w:cs="Times New Roman"/>
          <w:sz w:val="28"/>
          <w:szCs w:val="28"/>
          <w:lang w:eastAsia="ru-RU"/>
        </w:rPr>
        <w:t xml:space="preserve"> бе? деген сұрақтар қойып</w:t>
      </w:r>
      <w:r w:rsidRPr="00D9015C">
        <w:rPr>
          <w:rFonts w:ascii="Times New Roman" w:eastAsia="Times New Roman" w:hAnsi="Times New Roman" w:cs="Times New Roman"/>
          <w:sz w:val="28"/>
          <w:szCs w:val="28"/>
          <w:lang w:eastAsia="ru-RU"/>
        </w:rPr>
        <w:t>, сөзді табу керек.</w:t>
      </w:r>
      <w:r w:rsidR="0063789B">
        <w:rPr>
          <w:rFonts w:ascii="Times New Roman" w:eastAsia="Times New Roman" w:hAnsi="Times New Roman" w:cs="Times New Roman"/>
          <w:sz w:val="28"/>
          <w:szCs w:val="28"/>
          <w:lang w:eastAsia="ru-RU"/>
        </w:rPr>
        <w:t xml:space="preserve"> Бала сұрақ қою арқылы ойлана біледі.</w:t>
      </w:r>
    </w:p>
    <w:p w:rsidR="00773A13" w:rsidRDefault="00D9015C" w:rsidP="00D9015C">
      <w:pPr>
        <w:spacing w:after="0" w:line="240" w:lineRule="auto"/>
        <w:ind w:firstLine="567"/>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Мағынаны тану бөлімінде «Абай-дана,</w:t>
      </w:r>
      <w:r w:rsidR="00C546A4">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Абай-дара қазақта» тақырыбында эссе</w:t>
      </w:r>
      <w:r w:rsidR="00C546A4">
        <w:rPr>
          <w:rFonts w:ascii="Times New Roman" w:eastAsia="Calibri" w:hAnsi="Times New Roman" w:cs="Times New Roman"/>
          <w:sz w:val="28"/>
          <w:szCs w:val="28"/>
        </w:rPr>
        <w:t>, өлең шығару немесе сурет салуды тапсырдым</w:t>
      </w:r>
      <w:r w:rsidRPr="00D9015C">
        <w:rPr>
          <w:rFonts w:ascii="Times New Roman" w:eastAsia="Calibri" w:hAnsi="Times New Roman" w:cs="Times New Roman"/>
          <w:sz w:val="28"/>
          <w:szCs w:val="28"/>
        </w:rPr>
        <w:t>.</w:t>
      </w:r>
      <w:r w:rsidR="00C546A4">
        <w:rPr>
          <w:rFonts w:ascii="Times New Roman" w:eastAsia="Calibri" w:hAnsi="Times New Roman" w:cs="Times New Roman"/>
          <w:sz w:val="28"/>
          <w:szCs w:val="28"/>
        </w:rPr>
        <w:t xml:space="preserve"> Бұл баланың қабілетіне қарай жасалатын тапсырма болды.</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Абай туралы жинаған білімдерін жүйелі түрде дәптерлеріне түсірді.</w:t>
      </w:r>
      <w:r w:rsidR="00C546A4">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Шығарма жазу арқылы сыни ойлауға дағдыланды.</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Жұптық бағалау жасап , бір-бірінің шығармасына пікірлер айтты.</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Осы сәтте дарынды талантты балалар өзінің ерекшеліктерін байқатты.</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«Абайыммен мақта</w:t>
      </w:r>
      <w:r w:rsidR="001060FE">
        <w:rPr>
          <w:rFonts w:ascii="Times New Roman" w:eastAsia="Calibri" w:hAnsi="Times New Roman" w:cs="Times New Roman"/>
          <w:sz w:val="28"/>
          <w:szCs w:val="28"/>
        </w:rPr>
        <w:t>намын» тақырыбында өлең шығарса, тағы бірі</w:t>
      </w:r>
      <w:r w:rsidRPr="00D9015C">
        <w:rPr>
          <w:rFonts w:ascii="Times New Roman" w:eastAsia="Calibri" w:hAnsi="Times New Roman" w:cs="Times New Roman"/>
          <w:sz w:val="28"/>
          <w:szCs w:val="28"/>
        </w:rPr>
        <w:t xml:space="preserve"> кылқалам шебері екенін көрсетіп </w:t>
      </w:r>
      <w:r w:rsidR="001060FE">
        <w:rPr>
          <w:rFonts w:ascii="Times New Roman" w:eastAsia="Calibri" w:hAnsi="Times New Roman" w:cs="Times New Roman"/>
          <w:sz w:val="28"/>
          <w:szCs w:val="28"/>
        </w:rPr>
        <w:t xml:space="preserve">, Абайдың портретін </w:t>
      </w:r>
      <w:r w:rsidRPr="00D9015C">
        <w:rPr>
          <w:rFonts w:ascii="Times New Roman" w:eastAsia="Calibri" w:hAnsi="Times New Roman" w:cs="Times New Roman"/>
          <w:sz w:val="28"/>
          <w:szCs w:val="28"/>
        </w:rPr>
        <w:t>салды.</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Үйге зерттеуге «Абай және Шығыс әдебиеті» тақырыбында зерттеу жасауды тапсырдым. Л.А.Венгердің, Г.В.Бурменскаяның  «Дарынды  балалар» еңбегінде «Егер  оқушы  кез  келген  еңбегінде,   шығармашылық  жұмысында  жоғары  көрсеткішке  жетіп,</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өз  құрбыларынан  ерекшеленсе,</w:t>
      </w:r>
      <w:r w:rsidR="001060FE">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ондай  оқ</w:t>
      </w:r>
      <w:r w:rsidR="001060FE">
        <w:rPr>
          <w:rFonts w:ascii="Times New Roman" w:eastAsia="Calibri" w:hAnsi="Times New Roman" w:cs="Times New Roman"/>
          <w:sz w:val="28"/>
          <w:szCs w:val="28"/>
        </w:rPr>
        <w:t>ушы  дарынды  болатынын  айтады</w:t>
      </w:r>
      <w:r w:rsidRPr="00D9015C">
        <w:rPr>
          <w:rFonts w:ascii="Times New Roman" w:eastAsia="Calibri" w:hAnsi="Times New Roman" w:cs="Times New Roman"/>
          <w:sz w:val="28"/>
          <w:szCs w:val="28"/>
        </w:rPr>
        <w:t>»</w:t>
      </w:r>
      <w:r w:rsidR="001060FE">
        <w:rPr>
          <w:rFonts w:ascii="Times New Roman" w:eastAsia="Calibri" w:hAnsi="Times New Roman" w:cs="Times New Roman"/>
          <w:sz w:val="28"/>
          <w:szCs w:val="28"/>
        </w:rPr>
        <w:t>.</w:t>
      </w:r>
      <w:r w:rsidRPr="00D9015C">
        <w:rPr>
          <w:rFonts w:ascii="Times New Roman" w:eastAsia="Calibri" w:hAnsi="Times New Roman" w:cs="Times New Roman"/>
          <w:sz w:val="28"/>
          <w:szCs w:val="28"/>
        </w:rPr>
        <w:t xml:space="preserve"> </w:t>
      </w:r>
      <w:r w:rsidR="00887C06">
        <w:rPr>
          <w:rFonts w:ascii="Times New Roman" w:eastAsia="Calibri" w:hAnsi="Times New Roman" w:cs="Times New Roman"/>
          <w:sz w:val="28"/>
          <w:szCs w:val="28"/>
        </w:rPr>
        <w:t>Дарынды балалардан байқағаным</w:t>
      </w:r>
      <w:r w:rsidRPr="00D9015C">
        <w:rPr>
          <w:rFonts w:ascii="Times New Roman" w:eastAsia="Calibri" w:hAnsi="Times New Roman" w:cs="Times New Roman"/>
          <w:sz w:val="28"/>
          <w:szCs w:val="28"/>
        </w:rPr>
        <w:t xml:space="preserve">  оқуды  ұзақ  есте  сақтап  қалады, жан  дүниесі  терең  болады, жаңалыққа  құмар, жоғары  дәрежеде  әділдік  сезімі бар  болатыны. Фриман 1998ж зерттеген үздік</w:t>
      </w:r>
      <w:r w:rsidR="00887C06">
        <w:rPr>
          <w:rFonts w:ascii="Times New Roman" w:eastAsia="Calibri" w:hAnsi="Times New Roman" w:cs="Times New Roman"/>
          <w:sz w:val="28"/>
          <w:szCs w:val="28"/>
        </w:rPr>
        <w:t xml:space="preserve"> оқушыларды анықтайтын өлшемдерін ескере отырып, </w:t>
      </w:r>
      <w:r w:rsidR="00773A13">
        <w:rPr>
          <w:rFonts w:ascii="Times New Roman" w:eastAsia="Calibri" w:hAnsi="Times New Roman" w:cs="Times New Roman"/>
          <w:sz w:val="28"/>
          <w:szCs w:val="28"/>
        </w:rPr>
        <w:t>дарынды, талантты балалармен жұмыс жүргізіп отыру керек. Ол өлшемдер мыналар:</w:t>
      </w:r>
    </w:p>
    <w:p w:rsidR="00D9015C" w:rsidRPr="00D9015C" w:rsidRDefault="00D9015C" w:rsidP="00D9015C">
      <w:pPr>
        <w:spacing w:after="0" w:line="240" w:lineRule="auto"/>
        <w:ind w:firstLine="567"/>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Есте сақтау қабілеті өте жоғары,ақпаратты біліп қана қоймай, оны пайдалана алады.</w:t>
      </w:r>
    </w:p>
    <w:p w:rsidR="00D9015C" w:rsidRPr="00D9015C" w:rsidRDefault="00D9015C" w:rsidP="00D9015C">
      <w:pPr>
        <w:spacing w:after="0" w:line="240" w:lineRule="auto"/>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 xml:space="preserve">        Өз оқуын реттей алады</w:t>
      </w:r>
    </w:p>
    <w:p w:rsidR="00D9015C" w:rsidRPr="00D9015C" w:rsidRDefault="00D9015C" w:rsidP="00D9015C">
      <w:pPr>
        <w:spacing w:after="0" w:line="240" w:lineRule="auto"/>
        <w:ind w:firstLine="567"/>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Ойлау қабілеті жоғары,оқуда және проблемаларды шешуде балама шешімдерді көріп,қабылдай алады.</w:t>
      </w:r>
    </w:p>
    <w:p w:rsidR="00D9015C" w:rsidRDefault="00D9015C" w:rsidP="00D9015C">
      <w:pPr>
        <w:spacing w:after="0" w:line="240" w:lineRule="auto"/>
        <w:ind w:firstLine="567"/>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lastRenderedPageBreak/>
        <w:t>Қызығушылығын арттыру үшін күрделі ойын мен тапсырмаларға ұмтылады.</w:t>
      </w:r>
      <w:r w:rsidR="00F03FC1" w:rsidRPr="00F03FC1">
        <w:rPr>
          <w:rFonts w:ascii="Times New Roman" w:eastAsia="Calibri" w:hAnsi="Times New Roman" w:cs="Times New Roman"/>
          <w:sz w:val="28"/>
          <w:szCs w:val="28"/>
        </w:rPr>
        <w:t>[2]</w:t>
      </w:r>
    </w:p>
    <w:p w:rsidR="00F708BF" w:rsidRPr="00D9015C" w:rsidRDefault="00F708BF" w:rsidP="00D9015C">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«Фишбоун» стратегиясын пайдаланып, балық қаңқасының бір жағына топтар бір-біріне сұрақтар жазса, екінші жағына жауап жазды.</w:t>
      </w:r>
    </w:p>
    <w:p w:rsidR="00D9015C" w:rsidRPr="00D9015C" w:rsidRDefault="00D9015C" w:rsidP="00D9015C">
      <w:pPr>
        <w:spacing w:after="0" w:line="240" w:lineRule="auto"/>
        <w:ind w:firstLine="567"/>
        <w:contextualSpacing/>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«Есте сақтаймын» кезеңінде баланың есте сақтау қабілетін дамыту үшін және көзбен көру арқылы сыни ойлай отырып Абай тақырыбына қатысты суреттерді теріп алып және ретін ауыстырмай жазуды тапсырдым.Суретке қарап сұрақтар қойды.Талантты оқушыларым өзінің есте сақтау қабілетінің жоғары екенін дәлелдеді.</w:t>
      </w:r>
      <w:r w:rsidR="00773A13" w:rsidRPr="00D9015C">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Бұл сабақтағы сергіту сәтінде баланың ойлау қабілетін дамыту үшін жасадым. «Соқпақ жол» деп атап бір оқушыны сыртқа шығарып жіберіп, қалған оқушыларға бір әуенге билеуді тапсырдым.Ішінен бір оқушы би түрлерін , қимылын ауыстырып отырады , қалғаны сол қимылды қайталайды. Сырттан келген оқушы бидің кімнен басталып жатқанын ойлана отырып табады.</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Баланың сыни ойлау қабілеті артады.</w:t>
      </w:r>
    </w:p>
    <w:p w:rsidR="00D9015C" w:rsidRPr="0073257E" w:rsidRDefault="00D9015C" w:rsidP="00D9015C">
      <w:pPr>
        <w:spacing w:after="0"/>
        <w:ind w:right="-1" w:firstLine="567"/>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«Өткенге зер салайық» кезеңінде төрт топқа төрт түрлі тапсырмалар бердім.</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І топ: Абай өскен орта. ІІ топ:Ақын шығармалары. ІІІ топ: Абайдың ән әлемі. ІV топ: Ақын жайлы естеліктер.</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Бұл тапсырма кезеңінде оқушылар бір топ қағазға , келесі топ компьютерде слайд жасады, тірек –сызба жасап ойларын қиялымен ұштады.</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Бұл жерде диалогтің Мерсер  зерттеген зерттеушілік әңгіме түрі жүзеге асты.</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Зерттеушілік әңгіме барысында оқушылар өз сыныптастарымен шағын топтарда жұмыс істейді.</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Оларда ортақ проблема болады,</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бұл мәселе бойынша бірлескен түсінік қалыптастырады, идеялармен пікір алмасып, бір-бірінің идеяларын талқылайды, баға береді,</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ұжымдық білім мен түсінік қа</w:t>
      </w:r>
      <w:r w:rsidR="00F03FC1">
        <w:rPr>
          <w:rFonts w:ascii="Times New Roman" w:eastAsia="Calibri" w:hAnsi="Times New Roman" w:cs="Times New Roman"/>
          <w:sz w:val="28"/>
          <w:szCs w:val="28"/>
        </w:rPr>
        <w:t>лыптастырады.</w:t>
      </w:r>
      <w:r w:rsidR="00F03FC1" w:rsidRPr="00F03FC1">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Бірлесе отырып бір мәселені шешті.</w:t>
      </w:r>
      <w:r w:rsidR="00F03FC1" w:rsidRPr="0073257E">
        <w:rPr>
          <w:rFonts w:ascii="Times New Roman" w:eastAsia="Calibri" w:hAnsi="Times New Roman" w:cs="Times New Roman"/>
          <w:sz w:val="28"/>
          <w:szCs w:val="28"/>
        </w:rPr>
        <w:t>[2]</w:t>
      </w:r>
    </w:p>
    <w:p w:rsidR="00FD711F" w:rsidRDefault="00D9015C" w:rsidP="00D9015C">
      <w:pPr>
        <w:spacing w:after="0"/>
        <w:ind w:right="-1" w:firstLine="567"/>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Келесі кезеңде</w:t>
      </w:r>
      <w:r w:rsidR="00FD711F">
        <w:rPr>
          <w:rFonts w:ascii="Times New Roman" w:eastAsia="Calibri" w:hAnsi="Times New Roman" w:cs="Times New Roman"/>
          <w:sz w:val="28"/>
          <w:szCs w:val="28"/>
        </w:rPr>
        <w:t xml:space="preserve"> «Еркін жазу стратегиясы» бойынша</w:t>
      </w:r>
      <w:r w:rsidRPr="00D9015C">
        <w:rPr>
          <w:rFonts w:ascii="Times New Roman" w:eastAsia="Calibri" w:hAnsi="Times New Roman" w:cs="Times New Roman"/>
          <w:sz w:val="28"/>
          <w:szCs w:val="28"/>
        </w:rPr>
        <w:t xml:space="preserve"> «Мен ойлаймын» деп атап төрт топқа Абайдың табиғат лирикаларына байланысты жазған өлеңдерін талдап, идеясын ашуды тапсырдым.</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 xml:space="preserve">Балалар өлеңді талдау арқылы жыл мезгілдерінің өзіндік ерекшелігін айтты, ойын еркін, жүйелі айтуға дағдыланды. Өздеріне ұнайтын жыл мезгілдерін және оның себептерін де айтты.Әдебиет теориясын меңгерту үшін өлеңге лирикалық талдау жасаттым. Жыл мезгілдеріне байланысты </w:t>
      </w:r>
      <w:r w:rsidR="00FD711F">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үй тапсырмасын «Сурет сыры» деп аталатын сыни ойлауға арналған сурет салып келуді тапсырма етіп бердім.</w:t>
      </w:r>
      <w:r w:rsidR="00A47501" w:rsidRPr="00637AEC">
        <w:rPr>
          <w:rFonts w:ascii="Times New Roman" w:eastAsia="Calibri" w:hAnsi="Times New Roman" w:cs="Times New Roman"/>
          <w:sz w:val="28"/>
          <w:szCs w:val="28"/>
        </w:rPr>
        <w:t>[3]</w:t>
      </w:r>
      <w:r w:rsidRPr="00D9015C">
        <w:rPr>
          <w:rFonts w:ascii="Times New Roman" w:eastAsia="Calibri" w:hAnsi="Times New Roman" w:cs="Times New Roman"/>
          <w:sz w:val="28"/>
          <w:szCs w:val="28"/>
        </w:rPr>
        <w:t xml:space="preserve"> </w:t>
      </w:r>
    </w:p>
    <w:p w:rsidR="00D9015C" w:rsidRPr="00D9015C" w:rsidRDefault="00FD711F" w:rsidP="00D9015C">
      <w:pPr>
        <w:spacing w:after="0"/>
        <w:ind w:right="-1"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Қорытынды бөлімде сабаққа </w:t>
      </w:r>
      <w:r w:rsidR="00D9015C" w:rsidRPr="00D9015C">
        <w:rPr>
          <w:rFonts w:ascii="Times New Roman" w:eastAsia="Calibri" w:hAnsi="Times New Roman" w:cs="Times New Roman"/>
          <w:sz w:val="28"/>
          <w:szCs w:val="28"/>
        </w:rPr>
        <w:t>рефлексия жасалды. Бес саусағының сызбасын салып ішіне бүгінгі сабақтан не түсіндің ,нені түсінбедің, алдағы уақытта нені үйренгің келеді</w:t>
      </w:r>
      <w:r w:rsidR="00715F75">
        <w:rPr>
          <w:rFonts w:ascii="Times New Roman" w:eastAsia="Calibri" w:hAnsi="Times New Roman" w:cs="Times New Roman"/>
          <w:sz w:val="28"/>
          <w:szCs w:val="28"/>
        </w:rPr>
        <w:t>?</w:t>
      </w:r>
      <w:r w:rsidR="00D9015C" w:rsidRPr="00D9015C">
        <w:rPr>
          <w:rFonts w:ascii="Times New Roman" w:eastAsia="Calibri" w:hAnsi="Times New Roman" w:cs="Times New Roman"/>
          <w:sz w:val="28"/>
          <w:szCs w:val="28"/>
        </w:rPr>
        <w:t xml:space="preserve"> деген сұрақтарға жауаптарын жазды.</w:t>
      </w:r>
    </w:p>
    <w:p w:rsidR="00D9015C" w:rsidRPr="00D9015C" w:rsidRDefault="00D9015C" w:rsidP="00D9015C">
      <w:pPr>
        <w:spacing w:after="0" w:line="240" w:lineRule="auto"/>
        <w:ind w:firstLine="567"/>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Заман талабына сай мұғалімнің шығармашылық еңбегі ең алдымен,  сабақтың жаңалығына  байланысты. Қызықты, сапалы, тиімді, нәтижелі жүргізілген, әрбір сабақ – ұстаз еңбегінің нәтиже</w:t>
      </w:r>
      <w:r w:rsidR="00FD711F">
        <w:rPr>
          <w:rFonts w:ascii="Times New Roman" w:eastAsia="Times New Roman" w:hAnsi="Times New Roman" w:cs="Times New Roman"/>
          <w:sz w:val="28"/>
          <w:szCs w:val="28"/>
          <w:lang w:eastAsia="ru-RU"/>
        </w:rPr>
        <w:t>сі. Өз іс-тәжірибемде</w:t>
      </w:r>
      <w:r w:rsidRPr="00D9015C">
        <w:rPr>
          <w:rFonts w:ascii="Times New Roman" w:eastAsia="Times New Roman" w:hAnsi="Times New Roman" w:cs="Times New Roman"/>
          <w:sz w:val="28"/>
          <w:szCs w:val="28"/>
          <w:lang w:eastAsia="ru-RU"/>
        </w:rPr>
        <w:t xml:space="preserve"> уақыт талабына сай </w:t>
      </w:r>
      <w:r w:rsidR="00FD711F">
        <w:rPr>
          <w:rFonts w:ascii="Times New Roman" w:eastAsia="Times New Roman" w:hAnsi="Times New Roman" w:cs="Times New Roman"/>
          <w:sz w:val="28"/>
          <w:szCs w:val="28"/>
          <w:lang w:eastAsia="ru-RU"/>
        </w:rPr>
        <w:t xml:space="preserve">АКТ-ны пайдаланып </w:t>
      </w:r>
      <w:r w:rsidR="002D3F90">
        <w:rPr>
          <w:rFonts w:ascii="Times New Roman" w:eastAsia="Times New Roman" w:hAnsi="Times New Roman" w:cs="Times New Roman"/>
          <w:sz w:val="28"/>
          <w:szCs w:val="28"/>
          <w:lang w:eastAsia="ru-RU"/>
        </w:rPr>
        <w:t>өтемін</w:t>
      </w:r>
      <w:r w:rsidRPr="00D9015C">
        <w:rPr>
          <w:rFonts w:ascii="Times New Roman" w:eastAsia="Times New Roman" w:hAnsi="Times New Roman" w:cs="Times New Roman"/>
          <w:sz w:val="28"/>
          <w:szCs w:val="28"/>
          <w:lang w:eastAsia="ru-RU"/>
        </w:rPr>
        <w:t xml:space="preserve">. Соның ішінде интерактивті тақта, видеоролик ,электронды оқулықтармен жұмыс жасау арқылы оқушылардың </w:t>
      </w:r>
      <w:r w:rsidRPr="00D9015C">
        <w:rPr>
          <w:rFonts w:ascii="Times New Roman" w:eastAsia="Times New Roman" w:hAnsi="Times New Roman" w:cs="Times New Roman"/>
          <w:sz w:val="28"/>
          <w:szCs w:val="28"/>
          <w:lang w:eastAsia="ru-RU"/>
        </w:rPr>
        <w:lastRenderedPageBreak/>
        <w:t>мүмкіндіктерін аша түсуге бағытталған жұмыстарды жасап отырдым. Интерактивті тақтада өткен сабақта, оқушылардың белсенділігі артып, өз бетінше жұмыс істеуге қабілеті, монологты, диалогті сөйлеу іскерліктері артты. Оқушыларға сабақты жай сөзбен түсіндіргеннен гөрі интерактивті тақтамен жұмыс жасағанда естерінде жақсы сақталы</w:t>
      </w:r>
      <w:r w:rsidR="002D3F90">
        <w:rPr>
          <w:rFonts w:ascii="Times New Roman" w:eastAsia="Times New Roman" w:hAnsi="Times New Roman" w:cs="Times New Roman"/>
          <w:sz w:val="28"/>
          <w:szCs w:val="28"/>
          <w:lang w:eastAsia="ru-RU"/>
        </w:rPr>
        <w:t>п, сабаққа қызығады</w:t>
      </w:r>
      <w:r w:rsidRPr="00D9015C">
        <w:rPr>
          <w:rFonts w:ascii="Times New Roman" w:eastAsia="Times New Roman" w:hAnsi="Times New Roman" w:cs="Times New Roman"/>
          <w:sz w:val="28"/>
          <w:szCs w:val="28"/>
          <w:lang w:eastAsia="ru-RU"/>
        </w:rPr>
        <w:t>.</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 xml:space="preserve">АКТ-ны қолдана отырып,оқушылар компьютерде слайд жасады және ғаламтордан Абай жайлы естеліктер тауып жазды. </w:t>
      </w:r>
    </w:p>
    <w:p w:rsidR="00D9015C" w:rsidRPr="00D9015C" w:rsidRDefault="00D9015C" w:rsidP="002D3F90">
      <w:pPr>
        <w:spacing w:after="0" w:line="240" w:lineRule="auto"/>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 xml:space="preserve"> </w:t>
      </w:r>
      <w:r w:rsidR="002D3F90">
        <w:rPr>
          <w:rFonts w:ascii="Times New Roman" w:eastAsia="Times New Roman" w:hAnsi="Times New Roman" w:cs="Times New Roman"/>
          <w:sz w:val="28"/>
          <w:szCs w:val="28"/>
          <w:lang w:eastAsia="ru-RU"/>
        </w:rPr>
        <w:tab/>
      </w:r>
      <w:r w:rsidRPr="00D9015C">
        <w:rPr>
          <w:rFonts w:ascii="Times New Roman" w:eastAsia="Calibri" w:hAnsi="Times New Roman" w:cs="Times New Roman"/>
          <w:sz w:val="28"/>
          <w:szCs w:val="28"/>
        </w:rPr>
        <w:t>Танымдық даму- баланың оқу және проблемаларды шешу қабілеті.</w:t>
      </w:r>
      <w:r w:rsidR="00F03FC1" w:rsidRPr="00F03FC1">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Сондай-ақ зейін, сөз сөйлеу дағдылары, ойлау негіздеу және шығармашылық зияткерлік сияқты қабілеттерді дамытуға және тұрақтандыруға қатысты. Баланың таным қабілетінің дамуына ық</w:t>
      </w:r>
      <w:r w:rsidR="00F03FC1">
        <w:rPr>
          <w:rFonts w:ascii="Times New Roman" w:eastAsia="Calibri" w:hAnsi="Times New Roman" w:cs="Times New Roman"/>
          <w:sz w:val="28"/>
          <w:szCs w:val="28"/>
        </w:rPr>
        <w:t>пал ете отырып, Фишбоун, Венн диаграммасы,</w:t>
      </w:r>
      <w:r w:rsidR="00715F75">
        <w:rPr>
          <w:rFonts w:ascii="Times New Roman" w:eastAsia="Calibri" w:hAnsi="Times New Roman" w:cs="Times New Roman"/>
          <w:sz w:val="28"/>
          <w:szCs w:val="28"/>
        </w:rPr>
        <w:t xml:space="preserve"> </w:t>
      </w:r>
      <w:r w:rsidR="00F03FC1">
        <w:rPr>
          <w:rFonts w:ascii="Times New Roman" w:eastAsia="Calibri" w:hAnsi="Times New Roman" w:cs="Times New Roman"/>
          <w:sz w:val="28"/>
          <w:szCs w:val="28"/>
        </w:rPr>
        <w:t>еркін жазу</w:t>
      </w:r>
      <w:r w:rsidRPr="00D9015C">
        <w:rPr>
          <w:rFonts w:ascii="Times New Roman" w:eastAsia="Calibri" w:hAnsi="Times New Roman" w:cs="Times New Roman"/>
          <w:sz w:val="28"/>
          <w:szCs w:val="28"/>
        </w:rPr>
        <w:t xml:space="preserve"> стратегиясын, ратация әдістерін пайдаландым.</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Альберт Бандураның мына анықтамасын есімде сақтап жүрдім. «Егер адамдар не істеу керек екендігін білу үшін тек өзінің іс-қимылдарының әсеріне ғана сүйенсе ,оқу ерекше жалықтыратын ,тіпті қауіпті болар еді.</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Көб</w:t>
      </w:r>
      <w:r w:rsidR="00715F75">
        <w:rPr>
          <w:rFonts w:ascii="Times New Roman" w:eastAsia="Calibri" w:hAnsi="Times New Roman" w:cs="Times New Roman"/>
          <w:sz w:val="28"/>
          <w:szCs w:val="28"/>
        </w:rPr>
        <w:t>і</w:t>
      </w:r>
      <w:r w:rsidRPr="00D9015C">
        <w:rPr>
          <w:rFonts w:ascii="Times New Roman" w:eastAsia="Calibri" w:hAnsi="Times New Roman" w:cs="Times New Roman"/>
          <w:sz w:val="28"/>
          <w:szCs w:val="28"/>
        </w:rPr>
        <w:t xml:space="preserve">несе адамның мінез –құлқы </w:t>
      </w:r>
      <w:r w:rsidR="002D3F90">
        <w:rPr>
          <w:rFonts w:ascii="Times New Roman" w:eastAsia="Calibri" w:hAnsi="Times New Roman" w:cs="Times New Roman"/>
          <w:sz w:val="28"/>
          <w:szCs w:val="28"/>
        </w:rPr>
        <w:t xml:space="preserve">бақылау, </w:t>
      </w:r>
      <w:r w:rsidRPr="00D9015C">
        <w:rPr>
          <w:rFonts w:ascii="Times New Roman" w:eastAsia="Calibri" w:hAnsi="Times New Roman" w:cs="Times New Roman"/>
          <w:sz w:val="28"/>
          <w:szCs w:val="28"/>
        </w:rPr>
        <w:t>моделдер құру арқылы зерделенеді, басқаларды бақылай отырып,</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жаңа мінез-құлық қалай қалыптасатынын түсінуге болады және бұл ақпарат і</w:t>
      </w:r>
      <w:r w:rsidR="002D3F90">
        <w:rPr>
          <w:rFonts w:ascii="Times New Roman" w:eastAsia="Calibri" w:hAnsi="Times New Roman" w:cs="Times New Roman"/>
          <w:sz w:val="28"/>
          <w:szCs w:val="28"/>
        </w:rPr>
        <w:t>с-әрекет жасауға басшылық етеді</w:t>
      </w:r>
      <w:r w:rsidRPr="00D9015C">
        <w:rPr>
          <w:rFonts w:ascii="Times New Roman" w:eastAsia="Calibri" w:hAnsi="Times New Roman" w:cs="Times New Roman"/>
          <w:sz w:val="28"/>
          <w:szCs w:val="28"/>
        </w:rPr>
        <w:t>»</w:t>
      </w:r>
      <w:r w:rsidR="002D3F90">
        <w:rPr>
          <w:rFonts w:ascii="Times New Roman" w:eastAsia="Calibri" w:hAnsi="Times New Roman" w:cs="Times New Roman"/>
          <w:sz w:val="28"/>
          <w:szCs w:val="28"/>
        </w:rPr>
        <w:t>.</w:t>
      </w:r>
      <w:r w:rsidRPr="00D9015C">
        <w:rPr>
          <w:rFonts w:ascii="Times New Roman" w:eastAsia="Calibri" w:hAnsi="Times New Roman" w:cs="Times New Roman"/>
          <w:sz w:val="28"/>
          <w:szCs w:val="28"/>
        </w:rPr>
        <w:t xml:space="preserve"> Баланың ойлау қабілеті мен таным қабілетін , мінез-құлқын бақылай отырып, жас ерекшелігіне сай тапс</w:t>
      </w:r>
      <w:r w:rsidR="002D3F90">
        <w:rPr>
          <w:rFonts w:ascii="Times New Roman" w:eastAsia="Calibri" w:hAnsi="Times New Roman" w:cs="Times New Roman"/>
          <w:sz w:val="28"/>
          <w:szCs w:val="28"/>
        </w:rPr>
        <w:t>ырмалар беремін</w:t>
      </w:r>
      <w:r w:rsidRPr="00D9015C">
        <w:rPr>
          <w:rFonts w:ascii="Times New Roman" w:eastAsia="Calibri" w:hAnsi="Times New Roman" w:cs="Times New Roman"/>
          <w:sz w:val="28"/>
          <w:szCs w:val="28"/>
        </w:rPr>
        <w:t>.</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Сабағымда оқушымен бірге дұрыс диалог құру нәтижесі</w:t>
      </w:r>
      <w:r w:rsidR="00F03FC1">
        <w:rPr>
          <w:rFonts w:ascii="Times New Roman" w:eastAsia="Times New Roman" w:hAnsi="Times New Roman" w:cs="Times New Roman"/>
          <w:sz w:val="28"/>
          <w:szCs w:val="28"/>
          <w:lang w:eastAsia="ru-RU"/>
        </w:rPr>
        <w:t>нде бағыттаушы, ұйымдастырушы</w:t>
      </w:r>
      <w:r w:rsidRPr="00D9015C">
        <w:rPr>
          <w:rFonts w:ascii="Times New Roman" w:eastAsia="Times New Roman" w:hAnsi="Times New Roman" w:cs="Times New Roman"/>
          <w:sz w:val="28"/>
          <w:szCs w:val="28"/>
          <w:lang w:eastAsia="ru-RU"/>
        </w:rPr>
        <w:t>, жетекші бола білдім.</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Осы тұрғыда мұғалім мен оқушы көшбасшылығы – мұғалім жеті модульді тиімді пайдаланса, нәтижеге қол жеткізеді. Ал оқушыларда топта айрықша белсенділік танытқан оқушы–көшбасшы, ол әдетте  басқа оқушыға көмектесіп, соған жауап бергізуге тырысады, өйткені ол өзін емес, сыныптастарын, топты алға сүйрейді. Мұғалімнің көшбасшылығының нәтиж</w:t>
      </w:r>
      <w:r w:rsidR="002D3F90">
        <w:rPr>
          <w:rFonts w:ascii="Times New Roman" w:eastAsia="Times New Roman" w:hAnsi="Times New Roman" w:cs="Times New Roman"/>
          <w:sz w:val="28"/>
          <w:szCs w:val="28"/>
          <w:lang w:eastAsia="ru-RU"/>
        </w:rPr>
        <w:t>есінде, сабақ өз мақсатына жетед</w:t>
      </w:r>
      <w:r w:rsidRPr="00D9015C">
        <w:rPr>
          <w:rFonts w:ascii="Times New Roman" w:eastAsia="Times New Roman" w:hAnsi="Times New Roman" w:cs="Times New Roman"/>
          <w:sz w:val="28"/>
          <w:szCs w:val="28"/>
          <w:lang w:eastAsia="ru-RU"/>
        </w:rPr>
        <w:t xml:space="preserve">і. </w:t>
      </w:r>
      <w:r w:rsidR="00715F75">
        <w:rPr>
          <w:rFonts w:ascii="Times New Roman" w:eastAsia="Times New Roman" w:hAnsi="Times New Roman" w:cs="Times New Roman"/>
          <w:sz w:val="28"/>
          <w:szCs w:val="28"/>
          <w:lang w:eastAsia="ru-RU"/>
        </w:rPr>
        <w:t>Бағалау – оқушының қолынан не келетінін (білім, білік, дағды, машық, құзырлылық) айқындау.</w:t>
      </w:r>
      <w:r w:rsidR="00715F75" w:rsidRPr="00715F75">
        <w:rPr>
          <w:rFonts w:ascii="Times New Roman" w:eastAsia="Times New Roman" w:hAnsi="Times New Roman" w:cs="Times New Roman"/>
          <w:sz w:val="28"/>
          <w:szCs w:val="28"/>
          <w:lang w:eastAsia="ru-RU"/>
        </w:rPr>
        <w:t>[1]</w:t>
      </w:r>
      <w:r w:rsidR="00715F75">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Бұл сабағымда жұптық бағалау, топ басшысының бағалауы және өзін-өзі бағалауды пайдаландым. Өзін-өзі бағалауға мынадай бағалау өлшемдері бар парақша тараттым: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Үй тапсырмасын орындадым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Топтық жұмыста ой қостым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Мен басқаларға көмектестім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Топтық жұмыста белсенді болдым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Оқулықпен жұмыс жасадым</w:t>
      </w:r>
    </w:p>
    <w:p w:rsidR="00D9015C" w:rsidRPr="00D9015C" w:rsidRDefault="00D9015C" w:rsidP="00D9015C">
      <w:pPr>
        <w:spacing w:after="0" w:line="240" w:lineRule="auto"/>
        <w:ind w:firstLine="708"/>
        <w:jc w:val="both"/>
        <w:rPr>
          <w:rFonts w:ascii="Times New Roman" w:eastAsia="Times New Roman" w:hAnsi="Times New Roman" w:cs="Times New Roman"/>
          <w:sz w:val="28"/>
          <w:szCs w:val="28"/>
          <w:lang w:eastAsia="ru-RU"/>
        </w:rPr>
      </w:pPr>
      <w:r w:rsidRPr="00D9015C">
        <w:rPr>
          <w:rFonts w:ascii="Times New Roman" w:eastAsia="Times New Roman" w:hAnsi="Times New Roman" w:cs="Times New Roman"/>
          <w:sz w:val="28"/>
          <w:szCs w:val="28"/>
          <w:lang w:eastAsia="ru-RU"/>
        </w:rPr>
        <w:t>Топтық жұмыста жауап бердім. Ең жоғары балл 5,</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орташа балл 4,</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төменгі балл 3 деп ескерттім.</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Бала өзін-өзі әділ бағалауға үйренді.</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Топ басшысының бағалауына сабақтың кезеңдерін жазып,</w:t>
      </w:r>
      <w:r w:rsidR="002D3F90">
        <w:rPr>
          <w:rFonts w:ascii="Times New Roman" w:eastAsia="Times New Roman" w:hAnsi="Times New Roman" w:cs="Times New Roman"/>
          <w:sz w:val="28"/>
          <w:szCs w:val="28"/>
          <w:lang w:eastAsia="ru-RU"/>
        </w:rPr>
        <w:t xml:space="preserve"> </w:t>
      </w:r>
      <w:r w:rsidRPr="00D9015C">
        <w:rPr>
          <w:rFonts w:ascii="Times New Roman" w:eastAsia="Times New Roman" w:hAnsi="Times New Roman" w:cs="Times New Roman"/>
          <w:sz w:val="28"/>
          <w:szCs w:val="28"/>
          <w:lang w:eastAsia="ru-RU"/>
        </w:rPr>
        <w:t>топ мүшелерін бағалауды тапсырдым.</w:t>
      </w:r>
    </w:p>
    <w:p w:rsidR="00D9015C" w:rsidRDefault="00D9015C" w:rsidP="00D9015C">
      <w:pPr>
        <w:spacing w:after="0"/>
        <w:rPr>
          <w:rFonts w:ascii="Times New Roman" w:eastAsia="Calibri" w:hAnsi="Times New Roman" w:cs="Times New Roman"/>
          <w:sz w:val="28"/>
          <w:szCs w:val="28"/>
        </w:rPr>
      </w:pPr>
      <w:r w:rsidRPr="00D9015C">
        <w:rPr>
          <w:rFonts w:ascii="Times New Roman" w:eastAsia="Calibri" w:hAnsi="Times New Roman" w:cs="Times New Roman"/>
          <w:sz w:val="28"/>
          <w:szCs w:val="28"/>
        </w:rPr>
        <w:t>«Құрметті қонақ»,</w:t>
      </w:r>
      <w:r w:rsidR="002D3F90">
        <w:rPr>
          <w:rFonts w:ascii="Times New Roman" w:eastAsia="Calibri" w:hAnsi="Times New Roman" w:cs="Times New Roman"/>
          <w:sz w:val="28"/>
          <w:szCs w:val="28"/>
        </w:rPr>
        <w:t xml:space="preserve"> </w:t>
      </w:r>
      <w:r w:rsidR="00125FD5">
        <w:rPr>
          <w:rFonts w:ascii="Times New Roman" w:eastAsia="Calibri" w:hAnsi="Times New Roman" w:cs="Times New Roman"/>
          <w:sz w:val="28"/>
          <w:szCs w:val="28"/>
        </w:rPr>
        <w:t>«Фишбоун</w:t>
      </w:r>
      <w:r w:rsidRPr="00D9015C">
        <w:rPr>
          <w:rFonts w:ascii="Times New Roman" w:eastAsia="Calibri" w:hAnsi="Times New Roman" w:cs="Times New Roman"/>
          <w:sz w:val="28"/>
          <w:szCs w:val="28"/>
        </w:rPr>
        <w:t>»,</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«Есте сақтаймын»,</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«Өткенге зер салайық», «Мен ойлаймын» жоғары балл 3,</w:t>
      </w:r>
      <w:r w:rsidR="002D3F90">
        <w:rPr>
          <w:rFonts w:ascii="Times New Roman" w:eastAsia="Calibri" w:hAnsi="Times New Roman" w:cs="Times New Roman"/>
          <w:sz w:val="28"/>
          <w:szCs w:val="28"/>
        </w:rPr>
        <w:t xml:space="preserve"> орта балл 2</w:t>
      </w:r>
      <w:r w:rsidRPr="00D9015C">
        <w:rPr>
          <w:rFonts w:ascii="Times New Roman" w:eastAsia="Calibri" w:hAnsi="Times New Roman" w:cs="Times New Roman"/>
          <w:sz w:val="28"/>
          <w:szCs w:val="28"/>
        </w:rPr>
        <w:t xml:space="preserve"> , төменгі балл 1 деп ескерттім. </w:t>
      </w:r>
      <w:r w:rsidR="002D3F90">
        <w:rPr>
          <w:rFonts w:ascii="Times New Roman" w:eastAsia="Calibri" w:hAnsi="Times New Roman" w:cs="Times New Roman"/>
          <w:sz w:val="28"/>
          <w:szCs w:val="28"/>
        </w:rPr>
        <w:t xml:space="preserve"> </w:t>
      </w:r>
      <w:r w:rsidRPr="00D9015C">
        <w:rPr>
          <w:rFonts w:ascii="Times New Roman" w:eastAsia="Calibri" w:hAnsi="Times New Roman" w:cs="Times New Roman"/>
          <w:sz w:val="28"/>
          <w:szCs w:val="28"/>
        </w:rPr>
        <w:t>Бала өзін-өзі және</w:t>
      </w:r>
      <w:r w:rsidR="0073257E">
        <w:rPr>
          <w:rFonts w:ascii="Times New Roman" w:eastAsia="Calibri" w:hAnsi="Times New Roman" w:cs="Times New Roman"/>
          <w:sz w:val="28"/>
          <w:szCs w:val="28"/>
        </w:rPr>
        <w:t xml:space="preserve"> бір-бірін бағалады. </w:t>
      </w:r>
      <w:r w:rsidRPr="00D9015C">
        <w:rPr>
          <w:rFonts w:ascii="Times New Roman" w:eastAsia="Calibri" w:hAnsi="Times New Roman" w:cs="Times New Roman"/>
          <w:sz w:val="28"/>
          <w:szCs w:val="28"/>
        </w:rPr>
        <w:t>Топ басшысы мен өзін-өзі бағалауды ескере отырып жиынтық бағалау жасадым.</w:t>
      </w:r>
    </w:p>
    <w:p w:rsidR="0073257E" w:rsidRPr="0073257E" w:rsidRDefault="0073257E" w:rsidP="0073257E">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Топ басшысының бағалау парақшасы</w:t>
      </w:r>
    </w:p>
    <w:tbl>
      <w:tblPr>
        <w:tblStyle w:val="a3"/>
        <w:tblW w:w="0" w:type="auto"/>
        <w:tblLook w:val="04A0"/>
      </w:tblPr>
      <w:tblGrid>
        <w:gridCol w:w="1375"/>
        <w:gridCol w:w="1697"/>
        <w:gridCol w:w="1418"/>
        <w:gridCol w:w="1693"/>
        <w:gridCol w:w="1736"/>
        <w:gridCol w:w="1652"/>
      </w:tblGrid>
      <w:tr w:rsidR="0073257E" w:rsidTr="003246C1">
        <w:tc>
          <w:tcPr>
            <w:tcW w:w="1375" w:type="dxa"/>
          </w:tcPr>
          <w:p w:rsidR="0073257E" w:rsidRP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критерий</w:t>
            </w:r>
          </w:p>
        </w:tc>
        <w:tc>
          <w:tcPr>
            <w:tcW w:w="1697" w:type="dxa"/>
          </w:tcPr>
          <w:p w:rsid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Үй тапсырмасы</w:t>
            </w:r>
          </w:p>
        </w:tc>
        <w:tc>
          <w:tcPr>
            <w:tcW w:w="1418" w:type="dxa"/>
          </w:tcPr>
          <w:p w:rsid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Мәнерлеп оқуы</w:t>
            </w:r>
          </w:p>
        </w:tc>
        <w:tc>
          <w:tcPr>
            <w:tcW w:w="1693" w:type="dxa"/>
          </w:tcPr>
          <w:p w:rsid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Сабақтағы белсенділігі</w:t>
            </w:r>
          </w:p>
        </w:tc>
        <w:tc>
          <w:tcPr>
            <w:tcW w:w="1736" w:type="dxa"/>
          </w:tcPr>
          <w:p w:rsid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Өз ойын еркін жеткізуі</w:t>
            </w:r>
          </w:p>
        </w:tc>
        <w:tc>
          <w:tcPr>
            <w:tcW w:w="1652" w:type="dxa"/>
          </w:tcPr>
          <w:p w:rsidR="0073257E" w:rsidRDefault="0073257E" w:rsidP="0073257E">
            <w:pPr>
              <w:jc w:val="center"/>
              <w:rPr>
                <w:rFonts w:ascii="Times New Roman" w:eastAsia="Calibri" w:hAnsi="Times New Roman" w:cs="Times New Roman"/>
                <w:sz w:val="28"/>
                <w:szCs w:val="28"/>
              </w:rPr>
            </w:pPr>
            <w:r>
              <w:rPr>
                <w:rFonts w:ascii="Times New Roman" w:eastAsia="Calibri" w:hAnsi="Times New Roman" w:cs="Times New Roman"/>
                <w:sz w:val="28"/>
                <w:szCs w:val="28"/>
              </w:rPr>
              <w:t>Топтағы белсенділігі</w:t>
            </w:r>
          </w:p>
        </w:tc>
      </w:tr>
      <w:tr w:rsidR="0073257E" w:rsidTr="003246C1">
        <w:tc>
          <w:tcPr>
            <w:tcW w:w="1375" w:type="dxa"/>
          </w:tcPr>
          <w:p w:rsidR="0073257E" w:rsidRDefault="0073257E" w:rsidP="00D9015C">
            <w:pPr>
              <w:rPr>
                <w:rFonts w:ascii="Times New Roman" w:eastAsia="Calibri" w:hAnsi="Times New Roman" w:cs="Times New Roman"/>
                <w:sz w:val="28"/>
                <w:szCs w:val="28"/>
              </w:rPr>
            </w:pPr>
          </w:p>
        </w:tc>
        <w:tc>
          <w:tcPr>
            <w:tcW w:w="1697" w:type="dxa"/>
          </w:tcPr>
          <w:p w:rsidR="0073257E" w:rsidRDefault="0073257E" w:rsidP="00D9015C">
            <w:pPr>
              <w:rPr>
                <w:rFonts w:ascii="Times New Roman" w:eastAsia="Calibri" w:hAnsi="Times New Roman" w:cs="Times New Roman"/>
                <w:sz w:val="28"/>
                <w:szCs w:val="28"/>
              </w:rPr>
            </w:pPr>
          </w:p>
        </w:tc>
        <w:tc>
          <w:tcPr>
            <w:tcW w:w="1418" w:type="dxa"/>
          </w:tcPr>
          <w:p w:rsidR="0073257E" w:rsidRDefault="0073257E" w:rsidP="00D9015C">
            <w:pPr>
              <w:rPr>
                <w:rFonts w:ascii="Times New Roman" w:eastAsia="Calibri" w:hAnsi="Times New Roman" w:cs="Times New Roman"/>
                <w:sz w:val="28"/>
                <w:szCs w:val="28"/>
              </w:rPr>
            </w:pPr>
          </w:p>
        </w:tc>
        <w:tc>
          <w:tcPr>
            <w:tcW w:w="1693" w:type="dxa"/>
          </w:tcPr>
          <w:p w:rsidR="0073257E" w:rsidRDefault="0073257E" w:rsidP="00D9015C">
            <w:pPr>
              <w:rPr>
                <w:rFonts w:ascii="Times New Roman" w:eastAsia="Calibri" w:hAnsi="Times New Roman" w:cs="Times New Roman"/>
                <w:sz w:val="28"/>
                <w:szCs w:val="28"/>
              </w:rPr>
            </w:pPr>
          </w:p>
        </w:tc>
        <w:tc>
          <w:tcPr>
            <w:tcW w:w="1736" w:type="dxa"/>
          </w:tcPr>
          <w:p w:rsidR="0073257E" w:rsidRDefault="0073257E" w:rsidP="00D9015C">
            <w:pPr>
              <w:rPr>
                <w:rFonts w:ascii="Times New Roman" w:eastAsia="Calibri" w:hAnsi="Times New Roman" w:cs="Times New Roman"/>
                <w:sz w:val="28"/>
                <w:szCs w:val="28"/>
              </w:rPr>
            </w:pPr>
          </w:p>
        </w:tc>
        <w:tc>
          <w:tcPr>
            <w:tcW w:w="1652" w:type="dxa"/>
          </w:tcPr>
          <w:p w:rsidR="0073257E" w:rsidRDefault="0073257E" w:rsidP="00D9015C">
            <w:pPr>
              <w:rPr>
                <w:rFonts w:ascii="Times New Roman" w:eastAsia="Calibri" w:hAnsi="Times New Roman" w:cs="Times New Roman"/>
                <w:sz w:val="28"/>
                <w:szCs w:val="28"/>
              </w:rPr>
            </w:pPr>
          </w:p>
        </w:tc>
      </w:tr>
      <w:tr w:rsidR="0073257E" w:rsidTr="003246C1">
        <w:tc>
          <w:tcPr>
            <w:tcW w:w="1375" w:type="dxa"/>
          </w:tcPr>
          <w:p w:rsidR="0073257E" w:rsidRDefault="0073257E" w:rsidP="00D9015C">
            <w:pPr>
              <w:rPr>
                <w:rFonts w:ascii="Times New Roman" w:eastAsia="Calibri" w:hAnsi="Times New Roman" w:cs="Times New Roman"/>
                <w:sz w:val="28"/>
                <w:szCs w:val="28"/>
              </w:rPr>
            </w:pPr>
          </w:p>
        </w:tc>
        <w:tc>
          <w:tcPr>
            <w:tcW w:w="1697" w:type="dxa"/>
          </w:tcPr>
          <w:p w:rsidR="0073257E" w:rsidRDefault="0073257E" w:rsidP="00D9015C">
            <w:pPr>
              <w:rPr>
                <w:rFonts w:ascii="Times New Roman" w:eastAsia="Calibri" w:hAnsi="Times New Roman" w:cs="Times New Roman"/>
                <w:sz w:val="28"/>
                <w:szCs w:val="28"/>
              </w:rPr>
            </w:pPr>
          </w:p>
        </w:tc>
        <w:tc>
          <w:tcPr>
            <w:tcW w:w="1418" w:type="dxa"/>
          </w:tcPr>
          <w:p w:rsidR="0073257E" w:rsidRDefault="0073257E" w:rsidP="00D9015C">
            <w:pPr>
              <w:rPr>
                <w:rFonts w:ascii="Times New Roman" w:eastAsia="Calibri" w:hAnsi="Times New Roman" w:cs="Times New Roman"/>
                <w:sz w:val="28"/>
                <w:szCs w:val="28"/>
              </w:rPr>
            </w:pPr>
          </w:p>
        </w:tc>
        <w:tc>
          <w:tcPr>
            <w:tcW w:w="1693" w:type="dxa"/>
          </w:tcPr>
          <w:p w:rsidR="0073257E" w:rsidRDefault="0073257E" w:rsidP="00D9015C">
            <w:pPr>
              <w:rPr>
                <w:rFonts w:ascii="Times New Roman" w:eastAsia="Calibri" w:hAnsi="Times New Roman" w:cs="Times New Roman"/>
                <w:sz w:val="28"/>
                <w:szCs w:val="28"/>
              </w:rPr>
            </w:pPr>
          </w:p>
        </w:tc>
        <w:tc>
          <w:tcPr>
            <w:tcW w:w="1736" w:type="dxa"/>
          </w:tcPr>
          <w:p w:rsidR="0073257E" w:rsidRDefault="0073257E" w:rsidP="00D9015C">
            <w:pPr>
              <w:rPr>
                <w:rFonts w:ascii="Times New Roman" w:eastAsia="Calibri" w:hAnsi="Times New Roman" w:cs="Times New Roman"/>
                <w:sz w:val="28"/>
                <w:szCs w:val="28"/>
              </w:rPr>
            </w:pPr>
          </w:p>
        </w:tc>
        <w:tc>
          <w:tcPr>
            <w:tcW w:w="1652" w:type="dxa"/>
          </w:tcPr>
          <w:p w:rsidR="0073257E" w:rsidRDefault="0073257E" w:rsidP="00D9015C">
            <w:pPr>
              <w:rPr>
                <w:rFonts w:ascii="Times New Roman" w:eastAsia="Calibri" w:hAnsi="Times New Roman" w:cs="Times New Roman"/>
                <w:sz w:val="28"/>
                <w:szCs w:val="28"/>
              </w:rPr>
            </w:pPr>
          </w:p>
        </w:tc>
      </w:tr>
    </w:tbl>
    <w:p w:rsidR="0073257E" w:rsidRPr="0073257E" w:rsidRDefault="003246C1" w:rsidP="003246C1">
      <w:pPr>
        <w:spacing w:after="0"/>
        <w:jc w:val="both"/>
        <w:rPr>
          <w:rFonts w:ascii="Times New Roman" w:eastAsia="Calibri" w:hAnsi="Times New Roman" w:cs="Times New Roman"/>
          <w:sz w:val="28"/>
          <w:szCs w:val="28"/>
        </w:rPr>
      </w:pPr>
      <w:r w:rsidRPr="00460A19">
        <w:rPr>
          <w:rFonts w:ascii="Times New Roman" w:hAnsi="Times New Roman" w:cs="Times New Roman"/>
          <w:sz w:val="28"/>
          <w:szCs w:val="28"/>
        </w:rPr>
        <w:t>Бүгінгі күні білімді дайын қалпында қабылдамай, оны өздігімен құрастырудың тұлғаны дамытатындығы, өздігімен құрастырылған білімнің есте ұзақ мерзім сақталатыны дәлелденіп отыр. Қайталау мен жаттауға негізделген білім тек есте сақтау дәрежесінде болса, құрастырылған білім оқушыдан түсіну, қолдану, талдау, ақпарат негізінде жаңа мазмұнын  құрастыру және бағалау секілді белсенді әрекеттерді талап етеді. Қайталау емес, өздігімен білім құрастыру қажет бұл күнде .</w:t>
      </w:r>
    </w:p>
    <w:p w:rsidR="00D9015C" w:rsidRPr="00D9015C" w:rsidRDefault="00D9015C" w:rsidP="003246C1">
      <w:pPr>
        <w:spacing w:after="0"/>
        <w:jc w:val="both"/>
        <w:rPr>
          <w:rFonts w:ascii="Times New Roman" w:eastAsia="Calibri" w:hAnsi="Times New Roman" w:cs="Times New Roman"/>
          <w:sz w:val="28"/>
          <w:szCs w:val="28"/>
        </w:rPr>
      </w:pPr>
      <w:r w:rsidRPr="00D9015C">
        <w:rPr>
          <w:rFonts w:ascii="Times New Roman" w:eastAsia="Calibri" w:hAnsi="Times New Roman" w:cs="Times New Roman"/>
          <w:sz w:val="28"/>
          <w:szCs w:val="28"/>
        </w:rPr>
        <w:tab/>
      </w:r>
    </w:p>
    <w:p w:rsidR="00F03FC1" w:rsidRDefault="00F03FC1" w:rsidP="00F03FC1">
      <w:pPr>
        <w:spacing w:after="0" w:line="240" w:lineRule="auto"/>
        <w:ind w:left="-567" w:firstLine="425"/>
        <w:jc w:val="center"/>
        <w:rPr>
          <w:rFonts w:ascii="Times New Roman" w:hAnsi="Times New Roman"/>
          <w:sz w:val="28"/>
          <w:szCs w:val="28"/>
        </w:rPr>
      </w:pPr>
      <w:r>
        <w:rPr>
          <w:rFonts w:ascii="Times New Roman" w:hAnsi="Times New Roman"/>
          <w:sz w:val="28"/>
          <w:szCs w:val="28"/>
        </w:rPr>
        <w:t>Әдебиеттер:</w:t>
      </w:r>
      <w:bookmarkStart w:id="0" w:name="_GoBack"/>
      <w:bookmarkEnd w:id="0"/>
    </w:p>
    <w:p w:rsidR="00F03FC1" w:rsidRDefault="00F03FC1" w:rsidP="00F03FC1">
      <w:pPr>
        <w:spacing w:after="0" w:line="240" w:lineRule="auto"/>
        <w:ind w:left="-567" w:firstLine="425"/>
        <w:jc w:val="center"/>
        <w:rPr>
          <w:rFonts w:ascii="Times New Roman" w:hAnsi="Times New Roman"/>
          <w:sz w:val="28"/>
          <w:szCs w:val="28"/>
        </w:rPr>
      </w:pPr>
    </w:p>
    <w:p w:rsidR="00F03FC1" w:rsidRDefault="00F03FC1" w:rsidP="00F03FC1">
      <w:pPr>
        <w:spacing w:after="0" w:line="240" w:lineRule="auto"/>
        <w:ind w:left="-142"/>
        <w:jc w:val="both"/>
        <w:rPr>
          <w:rFonts w:ascii="Times New Roman" w:hAnsi="Times New Roman"/>
          <w:sz w:val="28"/>
          <w:szCs w:val="28"/>
        </w:rPr>
      </w:pPr>
      <w:r>
        <w:rPr>
          <w:rFonts w:ascii="Times New Roman" w:hAnsi="Times New Roman"/>
          <w:sz w:val="28"/>
          <w:szCs w:val="28"/>
        </w:rPr>
        <w:t>1. А.Әлімов «Интербелсенді әдістемені ЖОО</w:t>
      </w:r>
      <w:r w:rsidR="00EA4C76">
        <w:rPr>
          <w:rFonts w:ascii="Times New Roman" w:hAnsi="Times New Roman"/>
          <w:sz w:val="28"/>
          <w:szCs w:val="28"/>
        </w:rPr>
        <w:t>-</w:t>
      </w:r>
      <w:r w:rsidR="00A47501">
        <w:rPr>
          <w:rFonts w:ascii="Times New Roman" w:hAnsi="Times New Roman"/>
          <w:sz w:val="28"/>
          <w:szCs w:val="28"/>
        </w:rPr>
        <w:t xml:space="preserve">да қолдану мәселелері» 2013ж </w:t>
      </w:r>
      <w:r w:rsidR="00A47501" w:rsidRPr="00A47501">
        <w:rPr>
          <w:rFonts w:ascii="Times New Roman" w:hAnsi="Times New Roman"/>
          <w:sz w:val="28"/>
          <w:szCs w:val="28"/>
        </w:rPr>
        <w:t>168</w:t>
      </w:r>
      <w:r>
        <w:rPr>
          <w:rFonts w:ascii="Times New Roman" w:hAnsi="Times New Roman"/>
          <w:sz w:val="28"/>
          <w:szCs w:val="28"/>
        </w:rPr>
        <w:t xml:space="preserve"> бет </w:t>
      </w:r>
    </w:p>
    <w:p w:rsidR="00F03FC1" w:rsidRDefault="00F03FC1" w:rsidP="00F03FC1">
      <w:pPr>
        <w:spacing w:after="0" w:line="240" w:lineRule="auto"/>
        <w:ind w:left="-142"/>
        <w:jc w:val="both"/>
        <w:rPr>
          <w:rFonts w:ascii="Times New Roman" w:hAnsi="Times New Roman"/>
          <w:sz w:val="28"/>
          <w:szCs w:val="28"/>
        </w:rPr>
      </w:pPr>
      <w:r>
        <w:rPr>
          <w:rFonts w:ascii="Times New Roman" w:hAnsi="Times New Roman"/>
          <w:sz w:val="28"/>
          <w:szCs w:val="28"/>
        </w:rPr>
        <w:t xml:space="preserve">2. «Мұғалімдерге арналған нұсқаулық» 2012ж  </w:t>
      </w:r>
      <w:r w:rsidRPr="00263753">
        <w:rPr>
          <w:rFonts w:ascii="Times New Roman" w:hAnsi="Times New Roman"/>
          <w:sz w:val="28"/>
          <w:szCs w:val="28"/>
        </w:rPr>
        <w:t>3-</w:t>
      </w:r>
      <w:r w:rsidR="00A47501">
        <w:rPr>
          <w:rFonts w:ascii="Times New Roman" w:hAnsi="Times New Roman"/>
          <w:sz w:val="28"/>
          <w:szCs w:val="28"/>
        </w:rPr>
        <w:t>деңгей</w:t>
      </w:r>
      <w:r w:rsidR="00A47501" w:rsidRPr="00A47501">
        <w:rPr>
          <w:rFonts w:ascii="Times New Roman" w:hAnsi="Times New Roman"/>
          <w:sz w:val="28"/>
          <w:szCs w:val="28"/>
        </w:rPr>
        <w:t xml:space="preserve"> 40</w:t>
      </w:r>
      <w:r w:rsidR="00A47501">
        <w:rPr>
          <w:rFonts w:ascii="Times New Roman" w:hAnsi="Times New Roman"/>
          <w:sz w:val="28"/>
          <w:szCs w:val="28"/>
        </w:rPr>
        <w:t>,73,77</w:t>
      </w:r>
      <w:r>
        <w:rPr>
          <w:rFonts w:ascii="Times New Roman" w:hAnsi="Times New Roman"/>
          <w:sz w:val="28"/>
          <w:szCs w:val="28"/>
        </w:rPr>
        <w:t xml:space="preserve"> бет</w:t>
      </w:r>
    </w:p>
    <w:p w:rsidR="00F03FC1" w:rsidRPr="00A10A95" w:rsidRDefault="00EA4C76" w:rsidP="00F03FC1">
      <w:pPr>
        <w:spacing w:after="0" w:line="240" w:lineRule="auto"/>
        <w:ind w:left="-142"/>
        <w:jc w:val="both"/>
        <w:rPr>
          <w:rFonts w:ascii="Times New Roman" w:hAnsi="Times New Roman"/>
          <w:sz w:val="28"/>
          <w:szCs w:val="28"/>
        </w:rPr>
      </w:pPr>
      <w:r>
        <w:rPr>
          <w:rFonts w:ascii="Times New Roman" w:hAnsi="Times New Roman"/>
          <w:sz w:val="28"/>
          <w:szCs w:val="28"/>
        </w:rPr>
        <w:t xml:space="preserve">3. </w:t>
      </w:r>
      <w:r w:rsidR="00F03FC1" w:rsidRPr="00263753">
        <w:rPr>
          <w:rFonts w:ascii="Times New Roman" w:hAnsi="Times New Roman"/>
          <w:sz w:val="28"/>
          <w:szCs w:val="28"/>
        </w:rPr>
        <w:t>«Қазақ тілі мен әдебиеті» журналы</w:t>
      </w:r>
      <w:r w:rsidR="00F03FC1">
        <w:rPr>
          <w:rFonts w:ascii="Times New Roman" w:hAnsi="Times New Roman"/>
          <w:sz w:val="28"/>
          <w:szCs w:val="28"/>
        </w:rPr>
        <w:t xml:space="preserve"> 2010ж  № 4  53-бет</w:t>
      </w:r>
    </w:p>
    <w:p w:rsidR="00D9015C" w:rsidRPr="00D9015C" w:rsidRDefault="00D9015C" w:rsidP="00F03FC1">
      <w:pPr>
        <w:spacing w:after="0"/>
        <w:rPr>
          <w:rFonts w:ascii="Times New Roman" w:hAnsi="Times New Roman" w:cs="Times New Roman"/>
        </w:rPr>
      </w:pPr>
    </w:p>
    <w:sectPr w:rsidR="00D9015C" w:rsidRPr="00D9015C" w:rsidSect="004E5B8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8835ED"/>
    <w:rsid w:val="00054458"/>
    <w:rsid w:val="001060FE"/>
    <w:rsid w:val="00125FD5"/>
    <w:rsid w:val="002D3F90"/>
    <w:rsid w:val="003246C1"/>
    <w:rsid w:val="00456B8B"/>
    <w:rsid w:val="00475E2C"/>
    <w:rsid w:val="004E5B8E"/>
    <w:rsid w:val="00514B5D"/>
    <w:rsid w:val="0063789B"/>
    <w:rsid w:val="00637AEC"/>
    <w:rsid w:val="00715F75"/>
    <w:rsid w:val="00725753"/>
    <w:rsid w:val="0073257E"/>
    <w:rsid w:val="00773A13"/>
    <w:rsid w:val="008815AF"/>
    <w:rsid w:val="008835ED"/>
    <w:rsid w:val="00887C06"/>
    <w:rsid w:val="00A47501"/>
    <w:rsid w:val="00A92741"/>
    <w:rsid w:val="00B73CA5"/>
    <w:rsid w:val="00BA3CDD"/>
    <w:rsid w:val="00C30964"/>
    <w:rsid w:val="00C546A4"/>
    <w:rsid w:val="00C977B9"/>
    <w:rsid w:val="00D61673"/>
    <w:rsid w:val="00D9015C"/>
    <w:rsid w:val="00EA4C76"/>
    <w:rsid w:val="00EC45E6"/>
    <w:rsid w:val="00F03FC1"/>
    <w:rsid w:val="00F156A1"/>
    <w:rsid w:val="00F708BF"/>
    <w:rsid w:val="00FD711F"/>
    <w:rsid w:val="00FE0A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7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4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901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D9015C"/>
    <w:pPr>
      <w:spacing w:after="0"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D9015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01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4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D9015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D9015C"/>
    <w:pPr>
      <w:spacing w:after="0"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D9015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901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1735</Words>
  <Characters>9891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Жазира</dc:creator>
  <cp:lastModifiedBy>User</cp:lastModifiedBy>
  <cp:revision>33</cp:revision>
  <dcterms:created xsi:type="dcterms:W3CDTF">2014-02-02T11:04:00Z</dcterms:created>
  <dcterms:modified xsi:type="dcterms:W3CDTF">2014-04-17T04:35:00Z</dcterms:modified>
</cp:coreProperties>
</file>